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C40" w:rsidRDefault="003E7C40" w:rsidP="003E7C40">
      <w:pPr>
        <w:rPr>
          <w:rFonts w:cstheme="minorHAnsi"/>
          <w:b/>
          <w:color w:val="26282A"/>
          <w:lang w:eastAsia="en-GB"/>
        </w:rPr>
      </w:pPr>
    </w:p>
    <w:p w:rsidR="00EB0CD0" w:rsidRPr="002F3EDB" w:rsidRDefault="00EB0CD0" w:rsidP="003E7C40">
      <w:pPr>
        <w:jc w:val="center"/>
        <w:rPr>
          <w:rFonts w:cstheme="minorHAnsi"/>
          <w:b/>
          <w:color w:val="26282A"/>
          <w:sz w:val="24"/>
          <w:szCs w:val="24"/>
          <w:lang w:eastAsia="en-GB"/>
        </w:rPr>
      </w:pPr>
      <w:r w:rsidRPr="002F3EDB">
        <w:rPr>
          <w:rFonts w:cstheme="minorHAnsi"/>
          <w:b/>
          <w:color w:val="26282A"/>
          <w:sz w:val="24"/>
          <w:szCs w:val="24"/>
          <w:lang w:eastAsia="en-GB"/>
        </w:rPr>
        <w:t>PRIVACY NOTICE</w:t>
      </w:r>
      <w:r w:rsidR="002F3EDB" w:rsidRPr="002F3EDB">
        <w:rPr>
          <w:rFonts w:cstheme="minorHAnsi"/>
          <w:b/>
          <w:color w:val="26282A"/>
          <w:sz w:val="24"/>
          <w:szCs w:val="24"/>
          <w:lang w:eastAsia="en-GB"/>
        </w:rPr>
        <w:t xml:space="preserve"> </w:t>
      </w:r>
    </w:p>
    <w:p w:rsidR="00EB0CD0" w:rsidRPr="002F3EDB" w:rsidRDefault="002F3EDB" w:rsidP="00EB0CD0">
      <w:pPr>
        <w:jc w:val="center"/>
        <w:rPr>
          <w:rFonts w:cstheme="minorHAnsi"/>
          <w:b/>
          <w:color w:val="26282A"/>
          <w:sz w:val="24"/>
          <w:szCs w:val="24"/>
          <w:lang w:eastAsia="en-GB"/>
        </w:rPr>
      </w:pPr>
      <w:r w:rsidRPr="002F3EDB">
        <w:rPr>
          <w:rFonts w:cstheme="minorHAnsi"/>
          <w:b/>
          <w:color w:val="26282A"/>
          <w:sz w:val="24"/>
          <w:szCs w:val="24"/>
          <w:lang w:eastAsia="en-GB"/>
        </w:rPr>
        <w:t>The Space Arts Trust</w:t>
      </w:r>
    </w:p>
    <w:p w:rsidR="002F3EDB" w:rsidRDefault="002F3EDB" w:rsidP="00EB0CD0">
      <w:pPr>
        <w:spacing w:before="100" w:beforeAutospacing="1" w:after="100" w:afterAutospacing="1"/>
        <w:rPr>
          <w:rFonts w:cstheme="minorHAnsi"/>
          <w:b/>
          <w:bCs/>
          <w:color w:val="26282A"/>
          <w:sz w:val="24"/>
          <w:szCs w:val="24"/>
          <w:lang w:eastAsia="en-GB"/>
        </w:rPr>
      </w:pPr>
    </w:p>
    <w:p w:rsidR="00EB0CD0" w:rsidRPr="002F3EDB" w:rsidRDefault="00EB0CD0" w:rsidP="00EB0CD0">
      <w:pPr>
        <w:spacing w:before="100" w:beforeAutospacing="1" w:after="100" w:afterAutospacing="1"/>
        <w:rPr>
          <w:rFonts w:cstheme="minorHAnsi"/>
          <w:color w:val="26282A"/>
          <w:sz w:val="24"/>
          <w:szCs w:val="24"/>
          <w:lang w:eastAsia="en-GB"/>
        </w:rPr>
      </w:pPr>
      <w:r w:rsidRPr="002F3EDB">
        <w:rPr>
          <w:rFonts w:cstheme="minorHAnsi"/>
          <w:b/>
          <w:bCs/>
          <w:color w:val="26282A"/>
          <w:sz w:val="24"/>
          <w:szCs w:val="24"/>
          <w:lang w:eastAsia="en-GB"/>
        </w:rPr>
        <w:t xml:space="preserve">1. Your personal data – what is it? </w:t>
      </w:r>
    </w:p>
    <w:p w:rsidR="00EB0CD0" w:rsidRPr="002F3EDB" w:rsidRDefault="00EB0CD0" w:rsidP="00EB0CD0">
      <w:pPr>
        <w:spacing w:before="100" w:beforeAutospacing="1" w:after="100" w:afterAutospacing="1"/>
        <w:rPr>
          <w:rFonts w:cstheme="minorHAnsi"/>
          <w:color w:val="26282A"/>
          <w:sz w:val="24"/>
          <w:szCs w:val="24"/>
          <w:lang w:eastAsia="en-GB"/>
        </w:rPr>
      </w:pPr>
      <w:r w:rsidRPr="002F3EDB">
        <w:rPr>
          <w:rFonts w:cstheme="minorHAnsi"/>
          <w:color w:val="26282A"/>
          <w:sz w:val="24"/>
          <w:szCs w:val="24"/>
          <w:lang w:eastAsia="en-GB"/>
        </w:rPr>
        <w:t>Personal data relates to a living individual who can be identified from that data. Identification can be by the information alone or in conjunction with any other information in the data</w:t>
      </w:r>
      <w:r w:rsidR="002F3EDB" w:rsidRPr="002F3EDB">
        <w:rPr>
          <w:rFonts w:cstheme="minorHAnsi"/>
          <w:color w:val="26282A"/>
          <w:sz w:val="24"/>
          <w:szCs w:val="24"/>
          <w:lang w:eastAsia="en-GB"/>
        </w:rPr>
        <w:t xml:space="preserve"> controller’s possession.</w:t>
      </w:r>
      <w:r w:rsidRPr="002F3EDB">
        <w:rPr>
          <w:rFonts w:cstheme="minorHAnsi"/>
          <w:color w:val="26282A"/>
          <w:sz w:val="24"/>
          <w:szCs w:val="24"/>
          <w:lang w:eastAsia="en-GB"/>
        </w:rPr>
        <w:t xml:space="preserve"> The processing of personal data is governed by </w:t>
      </w:r>
      <w:r w:rsidR="00E826F3">
        <w:rPr>
          <w:rFonts w:cstheme="minorHAnsi"/>
          <w:color w:val="26282A"/>
          <w:sz w:val="24"/>
          <w:szCs w:val="24"/>
          <w:lang w:eastAsia="en-GB"/>
        </w:rPr>
        <w:t xml:space="preserve">UK Data Protection Acts and </w:t>
      </w:r>
      <w:r w:rsidRPr="002F3EDB">
        <w:rPr>
          <w:rFonts w:cstheme="minorHAnsi"/>
          <w:color w:val="26282A"/>
          <w:sz w:val="24"/>
          <w:szCs w:val="24"/>
          <w:lang w:eastAsia="en-GB"/>
        </w:rPr>
        <w:t>the General Data Protection Regulation</w:t>
      </w:r>
      <w:r w:rsidR="00B9355D" w:rsidRPr="002F3EDB">
        <w:rPr>
          <w:rFonts w:cstheme="minorHAnsi"/>
          <w:color w:val="26282A"/>
          <w:sz w:val="24"/>
          <w:szCs w:val="24"/>
          <w:lang w:eastAsia="en-GB"/>
        </w:rPr>
        <w:t>s</w:t>
      </w:r>
      <w:r w:rsidRPr="002F3EDB">
        <w:rPr>
          <w:rFonts w:cstheme="minorHAnsi"/>
          <w:color w:val="26282A"/>
          <w:sz w:val="24"/>
          <w:szCs w:val="24"/>
          <w:lang w:eastAsia="en-GB"/>
        </w:rPr>
        <w:t xml:space="preserve"> (GDPR). </w:t>
      </w:r>
    </w:p>
    <w:p w:rsidR="00EB0CD0" w:rsidRPr="002F3EDB" w:rsidRDefault="00EB0CD0" w:rsidP="00EB0CD0">
      <w:pPr>
        <w:spacing w:before="100" w:beforeAutospacing="1" w:after="100" w:afterAutospacing="1"/>
        <w:rPr>
          <w:rFonts w:cstheme="minorHAnsi"/>
          <w:color w:val="26282A"/>
          <w:sz w:val="24"/>
          <w:szCs w:val="24"/>
          <w:lang w:eastAsia="en-GB"/>
        </w:rPr>
      </w:pPr>
      <w:r w:rsidRPr="002F3EDB">
        <w:rPr>
          <w:rFonts w:cstheme="minorHAnsi"/>
          <w:b/>
          <w:bCs/>
          <w:color w:val="26282A"/>
          <w:sz w:val="24"/>
          <w:szCs w:val="24"/>
          <w:lang w:eastAsia="en-GB"/>
        </w:rPr>
        <w:t xml:space="preserve">2. Who are we? </w:t>
      </w:r>
    </w:p>
    <w:p w:rsidR="00EB0CD0" w:rsidRPr="002F3EDB" w:rsidRDefault="002F3EDB" w:rsidP="00EB0CD0">
      <w:pPr>
        <w:spacing w:before="100" w:beforeAutospacing="1" w:after="100" w:afterAutospacing="1"/>
        <w:rPr>
          <w:rFonts w:cstheme="minorHAnsi"/>
          <w:color w:val="26282A"/>
          <w:sz w:val="24"/>
          <w:szCs w:val="24"/>
          <w:lang w:eastAsia="en-GB"/>
        </w:rPr>
      </w:pPr>
      <w:r w:rsidRPr="002F3EDB">
        <w:rPr>
          <w:rFonts w:cstheme="minorHAnsi"/>
          <w:color w:val="26282A"/>
          <w:sz w:val="24"/>
          <w:szCs w:val="24"/>
          <w:lang w:eastAsia="en-GB"/>
        </w:rPr>
        <w:t xml:space="preserve">The Space Arts Trust (‘SAT’) </w:t>
      </w:r>
      <w:r>
        <w:rPr>
          <w:rFonts w:cstheme="minorHAnsi"/>
          <w:color w:val="26282A"/>
          <w:sz w:val="24"/>
          <w:szCs w:val="24"/>
          <w:lang w:eastAsia="en-GB"/>
        </w:rPr>
        <w:t>is the data controller and our contact details</w:t>
      </w:r>
      <w:r w:rsidRPr="002F3EDB">
        <w:rPr>
          <w:rFonts w:cstheme="minorHAnsi"/>
          <w:color w:val="26282A"/>
          <w:sz w:val="24"/>
          <w:szCs w:val="24"/>
          <w:lang w:eastAsia="en-GB"/>
        </w:rPr>
        <w:t xml:space="preserve"> are</w:t>
      </w:r>
      <w:r>
        <w:rPr>
          <w:rFonts w:cstheme="minorHAnsi"/>
          <w:color w:val="26282A"/>
          <w:sz w:val="24"/>
          <w:szCs w:val="24"/>
          <w:lang w:eastAsia="en-GB"/>
        </w:rPr>
        <w:t xml:space="preserve"> provided below. </w:t>
      </w:r>
      <w:r w:rsidRPr="002F3EDB">
        <w:rPr>
          <w:rFonts w:cstheme="minorHAnsi"/>
          <w:color w:val="26282A"/>
          <w:sz w:val="24"/>
          <w:szCs w:val="24"/>
          <w:lang w:eastAsia="en-GB"/>
        </w:rPr>
        <w:t xml:space="preserve"> SAT </w:t>
      </w:r>
      <w:r w:rsidR="00E85AAC">
        <w:rPr>
          <w:rFonts w:cstheme="minorHAnsi"/>
          <w:color w:val="26282A"/>
          <w:sz w:val="24"/>
          <w:szCs w:val="24"/>
          <w:lang w:eastAsia="en-GB"/>
        </w:rPr>
        <w:t>is responsible for deciding</w:t>
      </w:r>
      <w:bookmarkStart w:id="0" w:name="_GoBack"/>
      <w:bookmarkEnd w:id="0"/>
      <w:r w:rsidR="00EB0CD0" w:rsidRPr="002F3EDB">
        <w:rPr>
          <w:rFonts w:cstheme="minorHAnsi"/>
          <w:color w:val="26282A"/>
          <w:sz w:val="24"/>
          <w:szCs w:val="24"/>
          <w:lang w:eastAsia="en-GB"/>
        </w:rPr>
        <w:t xml:space="preserve"> how your personal data is processed and for what purposes. </w:t>
      </w:r>
    </w:p>
    <w:p w:rsidR="00EB0CD0" w:rsidRPr="002F3EDB" w:rsidRDefault="00EB0CD0" w:rsidP="00EB0CD0">
      <w:pPr>
        <w:spacing w:before="100" w:beforeAutospacing="1" w:after="100" w:afterAutospacing="1"/>
        <w:rPr>
          <w:rFonts w:cstheme="minorHAnsi"/>
          <w:color w:val="26282A"/>
          <w:sz w:val="24"/>
          <w:szCs w:val="24"/>
          <w:lang w:eastAsia="en-GB"/>
        </w:rPr>
      </w:pPr>
      <w:r w:rsidRPr="002F3EDB">
        <w:rPr>
          <w:rFonts w:cstheme="minorHAnsi"/>
          <w:b/>
          <w:bCs/>
          <w:color w:val="26282A"/>
          <w:sz w:val="24"/>
          <w:szCs w:val="24"/>
          <w:lang w:eastAsia="en-GB"/>
        </w:rPr>
        <w:t xml:space="preserve">3. How do we process your personal data? </w:t>
      </w:r>
    </w:p>
    <w:p w:rsidR="00EB0CD0" w:rsidRPr="002F3EDB" w:rsidRDefault="002F3EDB" w:rsidP="00EB0CD0">
      <w:pPr>
        <w:spacing w:before="100" w:beforeAutospacing="1" w:after="100" w:afterAutospacing="1"/>
        <w:rPr>
          <w:rFonts w:cstheme="minorHAnsi"/>
          <w:color w:val="26282A"/>
          <w:sz w:val="24"/>
          <w:szCs w:val="24"/>
          <w:lang w:eastAsia="en-GB"/>
        </w:rPr>
      </w:pPr>
      <w:r w:rsidRPr="002F3EDB">
        <w:rPr>
          <w:rFonts w:cstheme="minorHAnsi"/>
          <w:color w:val="26282A"/>
          <w:sz w:val="24"/>
          <w:szCs w:val="24"/>
          <w:lang w:eastAsia="en-GB"/>
        </w:rPr>
        <w:t xml:space="preserve">SAT </w:t>
      </w:r>
      <w:r w:rsidR="00EB0CD0" w:rsidRPr="002F3EDB">
        <w:rPr>
          <w:rFonts w:cstheme="minorHAnsi"/>
          <w:color w:val="26282A"/>
          <w:sz w:val="24"/>
          <w:szCs w:val="24"/>
          <w:lang w:eastAsia="en-GB"/>
        </w:rPr>
        <w:t xml:space="preserve">complies </w:t>
      </w:r>
      <w:r w:rsidR="00B9355D" w:rsidRPr="002F3EDB">
        <w:rPr>
          <w:rFonts w:cstheme="minorHAnsi"/>
          <w:color w:val="26282A"/>
          <w:sz w:val="24"/>
          <w:szCs w:val="24"/>
          <w:lang w:eastAsia="en-GB"/>
        </w:rPr>
        <w:t xml:space="preserve">with its obligations under </w:t>
      </w:r>
      <w:r w:rsidR="00EB0CD0" w:rsidRPr="002F3EDB">
        <w:rPr>
          <w:rFonts w:cstheme="minorHAnsi"/>
          <w:color w:val="26282A"/>
          <w:sz w:val="24"/>
          <w:szCs w:val="24"/>
          <w:lang w:eastAsia="en-GB"/>
        </w:rPr>
        <w:t xml:space="preserve">GDPR by keeping personal data up to date; by storing and destroying it securely; by not collecting or retaining excessive amounts of data; by protecting personal data from loss, misuse, unauthorised access and disclosure. </w:t>
      </w:r>
    </w:p>
    <w:p w:rsidR="00EB0CD0" w:rsidRPr="002F3EDB" w:rsidRDefault="00EB0CD0" w:rsidP="00EB0CD0">
      <w:pPr>
        <w:spacing w:before="100" w:beforeAutospacing="1" w:after="100" w:afterAutospacing="1"/>
        <w:rPr>
          <w:rFonts w:cstheme="minorHAnsi"/>
          <w:color w:val="26282A"/>
          <w:sz w:val="24"/>
          <w:szCs w:val="24"/>
          <w:lang w:eastAsia="en-GB"/>
        </w:rPr>
      </w:pPr>
      <w:r w:rsidRPr="002F3EDB">
        <w:rPr>
          <w:rFonts w:cstheme="minorHAnsi"/>
          <w:color w:val="26282A"/>
          <w:sz w:val="24"/>
          <w:szCs w:val="24"/>
          <w:lang w:eastAsia="en-GB"/>
        </w:rPr>
        <w:t xml:space="preserve">We use your personal data for the following purposes: - </w:t>
      </w:r>
    </w:p>
    <w:p w:rsidR="00EB0CD0" w:rsidRPr="002F3EDB" w:rsidRDefault="00EB0CD0" w:rsidP="00EB0CD0">
      <w:pPr>
        <w:numPr>
          <w:ilvl w:val="0"/>
          <w:numId w:val="1"/>
        </w:numPr>
        <w:rPr>
          <w:rFonts w:cstheme="minorHAnsi"/>
          <w:color w:val="26282A"/>
          <w:sz w:val="24"/>
          <w:szCs w:val="24"/>
          <w:lang w:eastAsia="en-GB"/>
        </w:rPr>
      </w:pPr>
      <w:r w:rsidRPr="002F3EDB">
        <w:rPr>
          <w:rFonts w:cstheme="minorHAnsi"/>
          <w:color w:val="26282A"/>
          <w:sz w:val="24"/>
          <w:szCs w:val="24"/>
          <w:lang w:eastAsia="en-GB"/>
        </w:rPr>
        <w:t>To e</w:t>
      </w:r>
      <w:r w:rsidR="00E826F3">
        <w:rPr>
          <w:rFonts w:cstheme="minorHAnsi"/>
          <w:color w:val="26282A"/>
          <w:sz w:val="24"/>
          <w:szCs w:val="24"/>
          <w:lang w:eastAsia="en-GB"/>
        </w:rPr>
        <w:t xml:space="preserve">nable us to provide </w:t>
      </w:r>
      <w:r w:rsidRPr="002F3EDB">
        <w:rPr>
          <w:rFonts w:cstheme="minorHAnsi"/>
          <w:color w:val="26282A"/>
          <w:sz w:val="24"/>
          <w:szCs w:val="24"/>
          <w:lang w:eastAsia="en-GB"/>
        </w:rPr>
        <w:t>service for the benefit of the public;</w:t>
      </w:r>
    </w:p>
    <w:p w:rsidR="00EB0CD0" w:rsidRPr="002F3EDB" w:rsidRDefault="00EB0CD0" w:rsidP="00EB0CD0">
      <w:pPr>
        <w:numPr>
          <w:ilvl w:val="0"/>
          <w:numId w:val="1"/>
        </w:numPr>
        <w:rPr>
          <w:rFonts w:cstheme="minorHAnsi"/>
          <w:color w:val="26282A"/>
          <w:sz w:val="24"/>
          <w:szCs w:val="24"/>
          <w:lang w:eastAsia="en-GB"/>
        </w:rPr>
      </w:pPr>
      <w:r w:rsidRPr="002F3EDB">
        <w:rPr>
          <w:rFonts w:cstheme="minorHAnsi"/>
          <w:color w:val="26282A"/>
          <w:sz w:val="24"/>
          <w:szCs w:val="24"/>
          <w:lang w:eastAsia="en-GB"/>
        </w:rPr>
        <w:t>To administer membership records;</w:t>
      </w:r>
    </w:p>
    <w:p w:rsidR="00EB0CD0" w:rsidRPr="002F3EDB" w:rsidRDefault="00EB0CD0" w:rsidP="00EB0CD0">
      <w:pPr>
        <w:numPr>
          <w:ilvl w:val="0"/>
          <w:numId w:val="1"/>
        </w:numPr>
        <w:rPr>
          <w:rFonts w:cstheme="minorHAnsi"/>
          <w:color w:val="26282A"/>
          <w:sz w:val="24"/>
          <w:szCs w:val="24"/>
          <w:lang w:eastAsia="en-GB"/>
        </w:rPr>
      </w:pPr>
      <w:r w:rsidRPr="002F3EDB">
        <w:rPr>
          <w:rFonts w:cstheme="minorHAnsi"/>
          <w:color w:val="26282A"/>
          <w:sz w:val="24"/>
          <w:szCs w:val="24"/>
          <w:lang w:eastAsia="en-GB"/>
        </w:rPr>
        <w:t>To fundraise a</w:t>
      </w:r>
      <w:r w:rsidR="00E826F3">
        <w:rPr>
          <w:rFonts w:cstheme="minorHAnsi"/>
          <w:color w:val="26282A"/>
          <w:sz w:val="24"/>
          <w:szCs w:val="24"/>
          <w:lang w:eastAsia="en-GB"/>
        </w:rPr>
        <w:t>nd promote the interests of SAT</w:t>
      </w:r>
      <w:r w:rsidRPr="002F3EDB">
        <w:rPr>
          <w:rFonts w:cstheme="minorHAnsi"/>
          <w:color w:val="26282A"/>
          <w:sz w:val="24"/>
          <w:szCs w:val="24"/>
          <w:lang w:eastAsia="en-GB"/>
        </w:rPr>
        <w:t>;</w:t>
      </w:r>
    </w:p>
    <w:p w:rsidR="00EB0CD0" w:rsidRPr="002F3EDB" w:rsidRDefault="00EB0CD0" w:rsidP="00EB0CD0">
      <w:pPr>
        <w:numPr>
          <w:ilvl w:val="0"/>
          <w:numId w:val="1"/>
        </w:numPr>
        <w:rPr>
          <w:rFonts w:cstheme="minorHAnsi"/>
          <w:color w:val="26282A"/>
          <w:sz w:val="24"/>
          <w:szCs w:val="24"/>
          <w:lang w:eastAsia="en-GB"/>
        </w:rPr>
      </w:pPr>
      <w:r w:rsidRPr="002F3EDB">
        <w:rPr>
          <w:rFonts w:cstheme="minorHAnsi"/>
          <w:color w:val="26282A"/>
          <w:sz w:val="24"/>
          <w:szCs w:val="24"/>
          <w:lang w:eastAsia="en-GB"/>
        </w:rPr>
        <w:t>To manage our volunteers;</w:t>
      </w:r>
    </w:p>
    <w:p w:rsidR="00EB0CD0" w:rsidRPr="002F3EDB" w:rsidRDefault="00EB0CD0" w:rsidP="00EB0CD0">
      <w:pPr>
        <w:numPr>
          <w:ilvl w:val="0"/>
          <w:numId w:val="1"/>
        </w:numPr>
        <w:rPr>
          <w:rFonts w:cstheme="minorHAnsi"/>
          <w:color w:val="26282A"/>
          <w:sz w:val="24"/>
          <w:szCs w:val="24"/>
          <w:lang w:eastAsia="en-GB"/>
        </w:rPr>
      </w:pPr>
      <w:r w:rsidRPr="002F3EDB">
        <w:rPr>
          <w:rFonts w:cstheme="minorHAnsi"/>
          <w:color w:val="26282A"/>
          <w:sz w:val="24"/>
          <w:szCs w:val="24"/>
          <w:lang w:eastAsia="en-GB"/>
        </w:rPr>
        <w:t>To maintain our own accounts and records;</w:t>
      </w:r>
    </w:p>
    <w:p w:rsidR="00EB0CD0" w:rsidRPr="002F3EDB" w:rsidRDefault="00EB0CD0" w:rsidP="00EB0CD0">
      <w:pPr>
        <w:numPr>
          <w:ilvl w:val="0"/>
          <w:numId w:val="1"/>
        </w:numPr>
        <w:rPr>
          <w:rFonts w:cstheme="minorHAnsi"/>
          <w:color w:val="26282A"/>
          <w:sz w:val="24"/>
          <w:szCs w:val="24"/>
          <w:lang w:eastAsia="en-GB"/>
        </w:rPr>
      </w:pPr>
      <w:r w:rsidRPr="002F3EDB">
        <w:rPr>
          <w:rFonts w:cstheme="minorHAnsi"/>
          <w:color w:val="26282A"/>
          <w:sz w:val="24"/>
          <w:szCs w:val="24"/>
          <w:lang w:eastAsia="en-GB"/>
        </w:rPr>
        <w:t>To inform you of news, events, activities and se</w:t>
      </w:r>
      <w:r w:rsidR="00E826F3">
        <w:rPr>
          <w:rFonts w:cstheme="minorHAnsi"/>
          <w:color w:val="26282A"/>
          <w:sz w:val="24"/>
          <w:szCs w:val="24"/>
          <w:lang w:eastAsia="en-GB"/>
        </w:rPr>
        <w:t>rvices</w:t>
      </w:r>
      <w:r w:rsidRPr="002F3EDB">
        <w:rPr>
          <w:rFonts w:cstheme="minorHAnsi"/>
          <w:color w:val="26282A"/>
          <w:sz w:val="24"/>
          <w:szCs w:val="24"/>
          <w:lang w:eastAsia="en-GB"/>
        </w:rPr>
        <w:t>;</w:t>
      </w:r>
    </w:p>
    <w:p w:rsidR="00EB0CD0" w:rsidRPr="002F3EDB" w:rsidRDefault="00EB0CD0" w:rsidP="00EB0CD0">
      <w:pPr>
        <w:spacing w:before="100" w:beforeAutospacing="1" w:after="100" w:afterAutospacing="1"/>
        <w:rPr>
          <w:rFonts w:cstheme="minorHAnsi"/>
          <w:color w:val="26282A"/>
          <w:sz w:val="24"/>
          <w:szCs w:val="24"/>
          <w:lang w:eastAsia="en-GB"/>
        </w:rPr>
      </w:pPr>
      <w:r w:rsidRPr="002F3EDB">
        <w:rPr>
          <w:rFonts w:cstheme="minorHAnsi"/>
          <w:b/>
          <w:bCs/>
          <w:color w:val="26282A"/>
          <w:sz w:val="24"/>
          <w:szCs w:val="24"/>
          <w:lang w:eastAsia="en-GB"/>
        </w:rPr>
        <w:t>4. What is the legal basis for processing your personal data?</w:t>
      </w:r>
    </w:p>
    <w:p w:rsidR="00EB0CD0" w:rsidRPr="002F3EDB" w:rsidRDefault="00EB0CD0" w:rsidP="00EB0CD0">
      <w:pPr>
        <w:numPr>
          <w:ilvl w:val="0"/>
          <w:numId w:val="2"/>
        </w:numPr>
        <w:rPr>
          <w:rFonts w:cstheme="minorHAnsi"/>
          <w:color w:val="26282A"/>
          <w:sz w:val="24"/>
          <w:szCs w:val="24"/>
          <w:lang w:eastAsia="en-GB"/>
        </w:rPr>
      </w:pPr>
      <w:r w:rsidRPr="002F3EDB">
        <w:rPr>
          <w:rFonts w:cstheme="minorHAnsi"/>
          <w:color w:val="26282A"/>
          <w:sz w:val="24"/>
          <w:szCs w:val="24"/>
          <w:lang w:eastAsia="en-GB"/>
        </w:rPr>
        <w:t>We wi</w:t>
      </w:r>
      <w:r w:rsidR="00E826F3">
        <w:rPr>
          <w:rFonts w:cstheme="minorHAnsi"/>
          <w:color w:val="26282A"/>
          <w:sz w:val="24"/>
          <w:szCs w:val="24"/>
          <w:lang w:eastAsia="en-GB"/>
        </w:rPr>
        <w:t>ll process your data as a supporter of SAT</w:t>
      </w:r>
      <w:r w:rsidRPr="002F3EDB">
        <w:rPr>
          <w:rFonts w:cstheme="minorHAnsi"/>
          <w:color w:val="26282A"/>
          <w:sz w:val="24"/>
          <w:szCs w:val="24"/>
          <w:lang w:eastAsia="en-GB"/>
        </w:rPr>
        <w:t xml:space="preserve"> on the basis of legitimate interest. We will also hold and process data wh</w:t>
      </w:r>
      <w:r w:rsidR="00E826F3">
        <w:rPr>
          <w:rFonts w:cstheme="minorHAnsi"/>
          <w:color w:val="26282A"/>
          <w:sz w:val="24"/>
          <w:szCs w:val="24"/>
          <w:lang w:eastAsia="en-GB"/>
        </w:rPr>
        <w:t>ere there is explicit consent from</w:t>
      </w:r>
      <w:r w:rsidRPr="002F3EDB">
        <w:rPr>
          <w:rFonts w:cstheme="minorHAnsi"/>
          <w:color w:val="26282A"/>
          <w:sz w:val="24"/>
          <w:szCs w:val="24"/>
          <w:lang w:eastAsia="en-GB"/>
        </w:rPr>
        <w:t xml:space="preserve"> the data subject so that we can </w:t>
      </w:r>
      <w:r w:rsidR="00E826F3">
        <w:rPr>
          <w:rFonts w:cstheme="minorHAnsi"/>
          <w:color w:val="26282A"/>
          <w:sz w:val="24"/>
          <w:szCs w:val="24"/>
          <w:lang w:eastAsia="en-GB"/>
        </w:rPr>
        <w:t xml:space="preserve">also </w:t>
      </w:r>
      <w:r w:rsidRPr="002F3EDB">
        <w:rPr>
          <w:rFonts w:cstheme="minorHAnsi"/>
          <w:color w:val="26282A"/>
          <w:sz w:val="24"/>
          <w:szCs w:val="24"/>
          <w:lang w:eastAsia="en-GB"/>
        </w:rPr>
        <w:t>keep you informed about news, events, activities and services;</w:t>
      </w:r>
    </w:p>
    <w:p w:rsidR="00EB0CD0" w:rsidRPr="002F3EDB" w:rsidRDefault="00EB0CD0" w:rsidP="00EB0CD0">
      <w:pPr>
        <w:numPr>
          <w:ilvl w:val="0"/>
          <w:numId w:val="2"/>
        </w:numPr>
        <w:rPr>
          <w:rFonts w:cstheme="minorHAnsi"/>
          <w:color w:val="26282A"/>
          <w:sz w:val="24"/>
          <w:szCs w:val="24"/>
          <w:lang w:eastAsia="en-GB"/>
        </w:rPr>
      </w:pPr>
      <w:r w:rsidRPr="002F3EDB">
        <w:rPr>
          <w:rFonts w:cstheme="minorHAnsi"/>
          <w:color w:val="26282A"/>
          <w:sz w:val="24"/>
          <w:szCs w:val="24"/>
          <w:lang w:eastAsia="en-GB"/>
        </w:rPr>
        <w:t>Processing is necessary for carrying out any obligations required by law</w:t>
      </w:r>
      <w:r w:rsidR="004A30DB" w:rsidRPr="002F3EDB">
        <w:rPr>
          <w:rFonts w:cstheme="minorHAnsi"/>
          <w:color w:val="26282A"/>
          <w:sz w:val="24"/>
          <w:szCs w:val="24"/>
          <w:lang w:eastAsia="en-GB"/>
        </w:rPr>
        <w:t xml:space="preserve"> (e.g. any Health and Safety requirements for volunteers, etc)</w:t>
      </w:r>
      <w:r w:rsidRPr="002F3EDB">
        <w:rPr>
          <w:rFonts w:cstheme="minorHAnsi"/>
          <w:color w:val="26282A"/>
          <w:sz w:val="24"/>
          <w:szCs w:val="24"/>
          <w:lang w:eastAsia="en-GB"/>
        </w:rPr>
        <w:t>;</w:t>
      </w:r>
    </w:p>
    <w:p w:rsidR="00EB0CD0" w:rsidRDefault="0054104F" w:rsidP="00EB0CD0">
      <w:pPr>
        <w:numPr>
          <w:ilvl w:val="0"/>
          <w:numId w:val="2"/>
        </w:numPr>
        <w:rPr>
          <w:rFonts w:cstheme="minorHAnsi"/>
          <w:color w:val="26282A"/>
          <w:sz w:val="24"/>
          <w:szCs w:val="24"/>
          <w:lang w:eastAsia="en-GB"/>
        </w:rPr>
      </w:pPr>
      <w:r w:rsidRPr="00E826F3">
        <w:rPr>
          <w:rFonts w:cstheme="minorHAnsi"/>
          <w:color w:val="26282A"/>
          <w:sz w:val="24"/>
          <w:szCs w:val="24"/>
          <w:lang w:eastAsia="en-GB"/>
        </w:rPr>
        <w:t>T</w:t>
      </w:r>
      <w:r w:rsidR="00EB0CD0" w:rsidRPr="00E826F3">
        <w:rPr>
          <w:rFonts w:cstheme="minorHAnsi"/>
          <w:color w:val="26282A"/>
          <w:sz w:val="24"/>
          <w:szCs w:val="24"/>
          <w:lang w:eastAsia="en-GB"/>
        </w:rPr>
        <w:t xml:space="preserve">here </w:t>
      </w:r>
      <w:r w:rsidRPr="00E826F3">
        <w:rPr>
          <w:rFonts w:cstheme="minorHAnsi"/>
          <w:color w:val="26282A"/>
          <w:sz w:val="24"/>
          <w:szCs w:val="24"/>
          <w:lang w:eastAsia="en-GB"/>
        </w:rPr>
        <w:t>will be</w:t>
      </w:r>
      <w:r w:rsidR="00EB0CD0" w:rsidRPr="00E826F3">
        <w:rPr>
          <w:rFonts w:cstheme="minorHAnsi"/>
          <w:color w:val="26282A"/>
          <w:sz w:val="24"/>
          <w:szCs w:val="24"/>
          <w:lang w:eastAsia="en-GB"/>
        </w:rPr>
        <w:t xml:space="preserve"> no disclosure </w:t>
      </w:r>
      <w:r w:rsidR="00E826F3">
        <w:rPr>
          <w:rFonts w:cstheme="minorHAnsi"/>
          <w:color w:val="26282A"/>
          <w:sz w:val="24"/>
          <w:szCs w:val="24"/>
          <w:lang w:eastAsia="en-GB"/>
        </w:rPr>
        <w:t xml:space="preserve">of personal data </w:t>
      </w:r>
      <w:r w:rsidR="00EB0CD0" w:rsidRPr="00E826F3">
        <w:rPr>
          <w:rFonts w:cstheme="minorHAnsi"/>
          <w:color w:val="26282A"/>
          <w:sz w:val="24"/>
          <w:szCs w:val="24"/>
          <w:lang w:eastAsia="en-GB"/>
        </w:rPr>
        <w:t xml:space="preserve">to a third party without </w:t>
      </w:r>
      <w:r w:rsidRPr="00E826F3">
        <w:rPr>
          <w:rFonts w:cstheme="minorHAnsi"/>
          <w:color w:val="26282A"/>
          <w:sz w:val="24"/>
          <w:szCs w:val="24"/>
          <w:lang w:eastAsia="en-GB"/>
        </w:rPr>
        <w:t xml:space="preserve">additional prior </w:t>
      </w:r>
      <w:r w:rsidR="00E826F3">
        <w:rPr>
          <w:rFonts w:cstheme="minorHAnsi"/>
          <w:color w:val="26282A"/>
          <w:sz w:val="24"/>
          <w:szCs w:val="24"/>
          <w:lang w:eastAsia="en-GB"/>
        </w:rPr>
        <w:t>consent from you.</w:t>
      </w:r>
    </w:p>
    <w:p w:rsidR="00E826F3" w:rsidRDefault="00E826F3" w:rsidP="00E826F3">
      <w:pPr>
        <w:rPr>
          <w:rFonts w:cstheme="minorHAnsi"/>
          <w:color w:val="26282A"/>
          <w:sz w:val="24"/>
          <w:szCs w:val="24"/>
          <w:lang w:eastAsia="en-GB"/>
        </w:rPr>
      </w:pPr>
    </w:p>
    <w:p w:rsidR="00E826F3" w:rsidRPr="00E826F3" w:rsidRDefault="00E826F3" w:rsidP="00E826F3">
      <w:pPr>
        <w:rPr>
          <w:rFonts w:cstheme="minorHAnsi"/>
          <w:color w:val="26282A"/>
          <w:sz w:val="24"/>
          <w:szCs w:val="24"/>
          <w:lang w:eastAsia="en-GB"/>
        </w:rPr>
      </w:pPr>
    </w:p>
    <w:p w:rsidR="00EB0CD0" w:rsidRPr="002F3EDB" w:rsidRDefault="00EB0CD0" w:rsidP="00EB0CD0">
      <w:pPr>
        <w:spacing w:before="100" w:beforeAutospacing="1" w:after="100" w:afterAutospacing="1"/>
        <w:rPr>
          <w:rFonts w:cstheme="minorHAnsi"/>
          <w:color w:val="26282A"/>
          <w:sz w:val="24"/>
          <w:szCs w:val="24"/>
          <w:lang w:eastAsia="en-GB"/>
        </w:rPr>
      </w:pPr>
      <w:r w:rsidRPr="002F3EDB">
        <w:rPr>
          <w:rFonts w:cstheme="minorHAnsi"/>
          <w:b/>
          <w:bCs/>
          <w:color w:val="26282A"/>
          <w:sz w:val="24"/>
          <w:szCs w:val="24"/>
          <w:lang w:eastAsia="en-GB"/>
        </w:rPr>
        <w:lastRenderedPageBreak/>
        <w:t xml:space="preserve">5. Sharing your personal data </w:t>
      </w:r>
    </w:p>
    <w:p w:rsidR="00EB0CD0" w:rsidRPr="002F3EDB" w:rsidRDefault="00EB0CD0" w:rsidP="00EB0CD0">
      <w:pPr>
        <w:spacing w:before="100" w:beforeAutospacing="1" w:after="100" w:afterAutospacing="1"/>
        <w:rPr>
          <w:rFonts w:cstheme="minorHAnsi"/>
          <w:color w:val="26282A"/>
          <w:sz w:val="24"/>
          <w:szCs w:val="24"/>
          <w:lang w:eastAsia="en-GB"/>
        </w:rPr>
      </w:pPr>
      <w:r w:rsidRPr="002F3EDB">
        <w:rPr>
          <w:rFonts w:cstheme="minorHAnsi"/>
          <w:color w:val="26282A"/>
          <w:sz w:val="24"/>
          <w:szCs w:val="24"/>
          <w:lang w:eastAsia="en-GB"/>
        </w:rPr>
        <w:t xml:space="preserve">Your personal data will be treated as strictly confidential and will only be shared with other members of </w:t>
      </w:r>
      <w:r w:rsidR="0054104F" w:rsidRPr="002F3EDB">
        <w:rPr>
          <w:rFonts w:cstheme="minorHAnsi"/>
          <w:color w:val="26282A"/>
          <w:sz w:val="24"/>
          <w:szCs w:val="24"/>
          <w:lang w:eastAsia="en-GB"/>
        </w:rPr>
        <w:t xml:space="preserve">the </w:t>
      </w:r>
      <w:r w:rsidR="00E826F3">
        <w:rPr>
          <w:rFonts w:cstheme="minorHAnsi"/>
          <w:color w:val="26282A"/>
          <w:sz w:val="24"/>
          <w:szCs w:val="24"/>
          <w:lang w:eastAsia="en-GB"/>
        </w:rPr>
        <w:t xml:space="preserve">SAT </w:t>
      </w:r>
      <w:r w:rsidRPr="002F3EDB">
        <w:rPr>
          <w:rFonts w:cstheme="minorHAnsi"/>
          <w:color w:val="26282A"/>
          <w:sz w:val="24"/>
          <w:szCs w:val="24"/>
          <w:lang w:eastAsia="en-GB"/>
        </w:rPr>
        <w:t xml:space="preserve">on a need to know basis. </w:t>
      </w:r>
    </w:p>
    <w:p w:rsidR="00EB0CD0" w:rsidRPr="002F3EDB" w:rsidRDefault="00EB0CD0" w:rsidP="00EB0CD0">
      <w:pPr>
        <w:spacing w:before="100" w:beforeAutospacing="1" w:after="100" w:afterAutospacing="1"/>
        <w:rPr>
          <w:rFonts w:cstheme="minorHAnsi"/>
          <w:color w:val="26282A"/>
          <w:sz w:val="24"/>
          <w:szCs w:val="24"/>
          <w:lang w:eastAsia="en-GB"/>
        </w:rPr>
      </w:pPr>
      <w:r w:rsidRPr="002F3EDB">
        <w:rPr>
          <w:rFonts w:cstheme="minorHAnsi"/>
          <w:b/>
          <w:bCs/>
          <w:color w:val="26282A"/>
          <w:sz w:val="24"/>
          <w:szCs w:val="24"/>
          <w:lang w:eastAsia="en-GB"/>
        </w:rPr>
        <w:t xml:space="preserve">6. How long do we keep your personal data? </w:t>
      </w:r>
    </w:p>
    <w:p w:rsidR="00EB0CD0" w:rsidRPr="002F3EDB" w:rsidRDefault="00EB0CD0" w:rsidP="00EB0CD0">
      <w:pPr>
        <w:spacing w:before="100" w:beforeAutospacing="1" w:after="100" w:afterAutospacing="1"/>
        <w:rPr>
          <w:rFonts w:cstheme="minorHAnsi"/>
          <w:color w:val="26282A"/>
          <w:sz w:val="24"/>
          <w:szCs w:val="24"/>
          <w:lang w:eastAsia="en-GB"/>
        </w:rPr>
      </w:pPr>
      <w:r w:rsidRPr="002F3EDB">
        <w:rPr>
          <w:rFonts w:cstheme="minorHAnsi"/>
          <w:color w:val="26282A"/>
          <w:sz w:val="24"/>
          <w:szCs w:val="24"/>
          <w:lang w:eastAsia="en-GB"/>
        </w:rPr>
        <w:t>We will keep your data for a maximum of one year foll</w:t>
      </w:r>
      <w:r w:rsidR="005D710A">
        <w:rPr>
          <w:rFonts w:cstheme="minorHAnsi"/>
          <w:color w:val="26282A"/>
          <w:sz w:val="24"/>
          <w:szCs w:val="24"/>
          <w:lang w:eastAsia="en-GB"/>
        </w:rPr>
        <w:t>owing you ceasing to be a supporter</w:t>
      </w:r>
      <w:r w:rsidRPr="002F3EDB">
        <w:rPr>
          <w:rFonts w:cstheme="minorHAnsi"/>
          <w:color w:val="26282A"/>
          <w:sz w:val="24"/>
          <w:szCs w:val="24"/>
          <w:lang w:eastAsia="en-GB"/>
        </w:rPr>
        <w:t>, and then only to meet legal or accounting obligations.</w:t>
      </w:r>
      <w:r w:rsidR="00E826F3">
        <w:rPr>
          <w:rFonts w:cstheme="minorHAnsi"/>
          <w:color w:val="26282A"/>
          <w:sz w:val="24"/>
          <w:szCs w:val="24"/>
          <w:lang w:eastAsia="en-GB"/>
        </w:rPr>
        <w:t xml:space="preserve"> You may request that your personal data is amended or deleted </w:t>
      </w:r>
      <w:r w:rsidR="005D710A">
        <w:rPr>
          <w:rFonts w:cstheme="minorHAnsi"/>
          <w:color w:val="26282A"/>
          <w:sz w:val="24"/>
          <w:szCs w:val="24"/>
          <w:lang w:eastAsia="en-GB"/>
        </w:rPr>
        <w:t xml:space="preserve">at any time </w:t>
      </w:r>
      <w:r w:rsidR="00E826F3">
        <w:rPr>
          <w:rFonts w:cstheme="minorHAnsi"/>
          <w:color w:val="26282A"/>
          <w:sz w:val="24"/>
          <w:szCs w:val="24"/>
          <w:lang w:eastAsia="en-GB"/>
        </w:rPr>
        <w:t>by submitting a request</w:t>
      </w:r>
      <w:r w:rsidR="005D710A">
        <w:rPr>
          <w:rFonts w:cstheme="minorHAnsi"/>
          <w:color w:val="26282A"/>
          <w:sz w:val="24"/>
          <w:szCs w:val="24"/>
          <w:lang w:eastAsia="en-GB"/>
        </w:rPr>
        <w:t xml:space="preserve"> to the Data Protection Officer as set out in section 9 below</w:t>
      </w:r>
    </w:p>
    <w:p w:rsidR="00EB0CD0" w:rsidRPr="002F3EDB" w:rsidRDefault="00EB0CD0" w:rsidP="00EB0CD0">
      <w:pPr>
        <w:spacing w:before="100" w:beforeAutospacing="1" w:after="100" w:afterAutospacing="1"/>
        <w:rPr>
          <w:rFonts w:cstheme="minorHAnsi"/>
          <w:color w:val="26282A"/>
          <w:sz w:val="24"/>
          <w:szCs w:val="24"/>
          <w:lang w:eastAsia="en-GB"/>
        </w:rPr>
      </w:pPr>
      <w:r w:rsidRPr="002F3EDB">
        <w:rPr>
          <w:rFonts w:cstheme="minorHAnsi"/>
          <w:b/>
          <w:bCs/>
          <w:color w:val="26282A"/>
          <w:sz w:val="24"/>
          <w:szCs w:val="24"/>
          <w:lang w:eastAsia="en-GB"/>
        </w:rPr>
        <w:t xml:space="preserve">7. Your rights and your personal data </w:t>
      </w:r>
    </w:p>
    <w:p w:rsidR="00EB0CD0" w:rsidRPr="002F3EDB" w:rsidRDefault="00EB0CD0" w:rsidP="00EB0CD0">
      <w:pPr>
        <w:spacing w:before="100" w:beforeAutospacing="1" w:after="100" w:afterAutospacing="1"/>
        <w:rPr>
          <w:rFonts w:cstheme="minorHAnsi"/>
          <w:color w:val="26282A"/>
          <w:sz w:val="24"/>
          <w:szCs w:val="24"/>
          <w:lang w:eastAsia="en-GB"/>
        </w:rPr>
      </w:pPr>
      <w:r w:rsidRPr="002F3EDB">
        <w:rPr>
          <w:rFonts w:cstheme="minorHAnsi"/>
          <w:color w:val="26282A"/>
          <w:sz w:val="24"/>
          <w:szCs w:val="24"/>
          <w:lang w:eastAsia="en-GB"/>
        </w:rPr>
        <w:t xml:space="preserve">Under the GDPR, you have the following rights with respect to your personal data: </w:t>
      </w:r>
    </w:p>
    <w:p w:rsidR="00EB0CD0" w:rsidRPr="002F3EDB" w:rsidRDefault="00EB0CD0" w:rsidP="00EB0CD0">
      <w:pPr>
        <w:pStyle w:val="ListParagraph"/>
        <w:numPr>
          <w:ilvl w:val="0"/>
          <w:numId w:val="4"/>
        </w:numPr>
        <w:rPr>
          <w:rFonts w:cstheme="minorHAnsi"/>
          <w:color w:val="26282A"/>
          <w:sz w:val="24"/>
          <w:szCs w:val="24"/>
          <w:lang w:eastAsia="en-GB"/>
        </w:rPr>
      </w:pPr>
      <w:r w:rsidRPr="002F3EDB">
        <w:rPr>
          <w:rFonts w:cstheme="minorHAnsi"/>
          <w:color w:val="26282A"/>
          <w:sz w:val="24"/>
          <w:szCs w:val="24"/>
          <w:lang w:eastAsia="en-GB"/>
        </w:rPr>
        <w:t>The right to request a copy</w:t>
      </w:r>
      <w:r w:rsidR="005D710A">
        <w:rPr>
          <w:rFonts w:cstheme="minorHAnsi"/>
          <w:color w:val="26282A"/>
          <w:sz w:val="24"/>
          <w:szCs w:val="24"/>
          <w:lang w:eastAsia="en-GB"/>
        </w:rPr>
        <w:t xml:space="preserve"> of your personal data which SAT</w:t>
      </w:r>
      <w:r w:rsidRPr="002F3EDB">
        <w:rPr>
          <w:rFonts w:cstheme="minorHAnsi"/>
          <w:color w:val="26282A"/>
          <w:sz w:val="24"/>
          <w:szCs w:val="24"/>
          <w:lang w:eastAsia="en-GB"/>
        </w:rPr>
        <w:t xml:space="preserve"> holds about you;</w:t>
      </w:r>
    </w:p>
    <w:p w:rsidR="00EB0CD0" w:rsidRPr="002F3EDB" w:rsidRDefault="005D710A" w:rsidP="00EB0CD0">
      <w:pPr>
        <w:pStyle w:val="ListParagraph"/>
        <w:numPr>
          <w:ilvl w:val="0"/>
          <w:numId w:val="4"/>
        </w:numPr>
        <w:rPr>
          <w:rFonts w:cstheme="minorHAnsi"/>
          <w:color w:val="26282A"/>
          <w:sz w:val="24"/>
          <w:szCs w:val="24"/>
          <w:lang w:eastAsia="en-GB"/>
        </w:rPr>
      </w:pPr>
      <w:r>
        <w:rPr>
          <w:rFonts w:cstheme="minorHAnsi"/>
          <w:color w:val="26282A"/>
          <w:sz w:val="24"/>
          <w:szCs w:val="24"/>
          <w:lang w:eastAsia="en-GB"/>
        </w:rPr>
        <w:t>The right to request that SAT</w:t>
      </w:r>
      <w:r w:rsidR="00EB0CD0" w:rsidRPr="002F3EDB">
        <w:rPr>
          <w:rFonts w:cstheme="minorHAnsi"/>
          <w:color w:val="26282A"/>
          <w:sz w:val="24"/>
          <w:szCs w:val="24"/>
          <w:lang w:eastAsia="en-GB"/>
        </w:rPr>
        <w:t xml:space="preserve"> corrects any personal data if it is found to be inaccurate or out of date;</w:t>
      </w:r>
    </w:p>
    <w:p w:rsidR="00EB0CD0" w:rsidRPr="002F3EDB" w:rsidRDefault="00EB0CD0" w:rsidP="00EB0CD0">
      <w:pPr>
        <w:pStyle w:val="ListParagraph"/>
        <w:numPr>
          <w:ilvl w:val="0"/>
          <w:numId w:val="4"/>
        </w:numPr>
        <w:rPr>
          <w:rFonts w:cstheme="minorHAnsi"/>
          <w:color w:val="26282A"/>
          <w:sz w:val="24"/>
          <w:szCs w:val="24"/>
          <w:lang w:eastAsia="en-GB"/>
        </w:rPr>
      </w:pPr>
      <w:r w:rsidRPr="002F3EDB">
        <w:rPr>
          <w:rFonts w:cstheme="minorHAnsi"/>
          <w:color w:val="26282A"/>
          <w:sz w:val="24"/>
          <w:szCs w:val="24"/>
          <w:lang w:eastAsia="en-GB"/>
        </w:rPr>
        <w:t>The right to request your personal data is erased where i</w:t>
      </w:r>
      <w:r w:rsidR="005D710A">
        <w:rPr>
          <w:rFonts w:cstheme="minorHAnsi"/>
          <w:color w:val="26282A"/>
          <w:sz w:val="24"/>
          <w:szCs w:val="24"/>
          <w:lang w:eastAsia="en-GB"/>
        </w:rPr>
        <w:t>t is no longer necessary for SAT</w:t>
      </w:r>
      <w:r w:rsidRPr="002F3EDB">
        <w:rPr>
          <w:rFonts w:cstheme="minorHAnsi"/>
          <w:color w:val="26282A"/>
          <w:sz w:val="24"/>
          <w:szCs w:val="24"/>
          <w:lang w:eastAsia="en-GB"/>
        </w:rPr>
        <w:t xml:space="preserve"> to retain such data;</w:t>
      </w:r>
    </w:p>
    <w:p w:rsidR="00EB0CD0" w:rsidRPr="002F3EDB" w:rsidRDefault="00EB0CD0" w:rsidP="00EB0CD0">
      <w:pPr>
        <w:pStyle w:val="ListParagraph"/>
        <w:numPr>
          <w:ilvl w:val="0"/>
          <w:numId w:val="4"/>
        </w:numPr>
        <w:rPr>
          <w:rFonts w:cstheme="minorHAnsi"/>
          <w:color w:val="26282A"/>
          <w:sz w:val="24"/>
          <w:szCs w:val="24"/>
          <w:lang w:eastAsia="en-GB"/>
        </w:rPr>
      </w:pPr>
      <w:r w:rsidRPr="002F3EDB">
        <w:rPr>
          <w:rFonts w:cstheme="minorHAnsi"/>
          <w:color w:val="26282A"/>
          <w:sz w:val="24"/>
          <w:szCs w:val="24"/>
          <w:lang w:eastAsia="en-GB"/>
        </w:rPr>
        <w:t>The right to withdraw your consent to the processing of your personal data at any time;</w:t>
      </w:r>
    </w:p>
    <w:p w:rsidR="00EB0CD0" w:rsidRPr="002F3EDB" w:rsidRDefault="00EB0CD0" w:rsidP="00EB0CD0">
      <w:pPr>
        <w:pStyle w:val="ListParagraph"/>
        <w:numPr>
          <w:ilvl w:val="0"/>
          <w:numId w:val="4"/>
        </w:numPr>
        <w:rPr>
          <w:rFonts w:cstheme="minorHAnsi"/>
          <w:color w:val="26282A"/>
          <w:sz w:val="24"/>
          <w:szCs w:val="24"/>
          <w:lang w:eastAsia="en-GB"/>
        </w:rPr>
      </w:pPr>
      <w:r w:rsidRPr="002F3EDB">
        <w:rPr>
          <w:rFonts w:cstheme="minorHAnsi"/>
          <w:color w:val="26282A"/>
          <w:sz w:val="24"/>
          <w:szCs w:val="24"/>
          <w:lang w:eastAsia="en-GB"/>
        </w:rPr>
        <w:t>The right, where there is a dispute in relation to the accuracy or processing of your personal data, to request a restriction is placed on further processing;</w:t>
      </w:r>
    </w:p>
    <w:p w:rsidR="00EB0CD0" w:rsidRPr="002F3EDB" w:rsidRDefault="00EB0CD0" w:rsidP="00EB0CD0">
      <w:pPr>
        <w:pStyle w:val="ListParagraph"/>
        <w:numPr>
          <w:ilvl w:val="0"/>
          <w:numId w:val="4"/>
        </w:numPr>
        <w:rPr>
          <w:rFonts w:cstheme="minorHAnsi"/>
          <w:color w:val="26282A"/>
          <w:sz w:val="24"/>
          <w:szCs w:val="24"/>
          <w:lang w:eastAsia="en-GB"/>
        </w:rPr>
      </w:pPr>
      <w:r w:rsidRPr="002F3EDB">
        <w:rPr>
          <w:rFonts w:cstheme="minorHAnsi"/>
          <w:color w:val="26282A"/>
          <w:sz w:val="24"/>
          <w:szCs w:val="24"/>
          <w:lang w:eastAsia="en-GB"/>
        </w:rPr>
        <w:t>The right to object to the processing of personal data;</w:t>
      </w:r>
    </w:p>
    <w:p w:rsidR="00EB0CD0" w:rsidRPr="002F3EDB" w:rsidRDefault="00EB0CD0" w:rsidP="00EB0CD0">
      <w:pPr>
        <w:pStyle w:val="ListParagraph"/>
        <w:numPr>
          <w:ilvl w:val="0"/>
          <w:numId w:val="4"/>
        </w:numPr>
        <w:rPr>
          <w:rFonts w:cstheme="minorHAnsi"/>
          <w:color w:val="26282A"/>
          <w:sz w:val="24"/>
          <w:szCs w:val="24"/>
          <w:lang w:eastAsia="en-GB"/>
        </w:rPr>
      </w:pPr>
      <w:r w:rsidRPr="002F3EDB">
        <w:rPr>
          <w:rFonts w:cstheme="minorHAnsi"/>
          <w:color w:val="26282A"/>
          <w:sz w:val="24"/>
          <w:szCs w:val="24"/>
          <w:lang w:eastAsia="en-GB"/>
        </w:rPr>
        <w:t>The right to lodge a complaint with the Information Commissioners Office.</w:t>
      </w:r>
    </w:p>
    <w:p w:rsidR="00EB0CD0" w:rsidRPr="002F3EDB" w:rsidRDefault="00EB0CD0" w:rsidP="00EB0CD0">
      <w:pPr>
        <w:spacing w:before="100" w:beforeAutospacing="1" w:after="100" w:afterAutospacing="1"/>
        <w:rPr>
          <w:rFonts w:cstheme="minorHAnsi"/>
          <w:color w:val="26282A"/>
          <w:sz w:val="24"/>
          <w:szCs w:val="24"/>
          <w:lang w:eastAsia="en-GB"/>
        </w:rPr>
      </w:pPr>
      <w:r w:rsidRPr="002F3EDB">
        <w:rPr>
          <w:rFonts w:cstheme="minorHAnsi"/>
          <w:b/>
          <w:bCs/>
          <w:color w:val="26282A"/>
          <w:sz w:val="24"/>
          <w:szCs w:val="24"/>
          <w:lang w:eastAsia="en-GB"/>
        </w:rPr>
        <w:t xml:space="preserve">8. Further processing </w:t>
      </w:r>
    </w:p>
    <w:p w:rsidR="005D710A" w:rsidRDefault="00EB0CD0" w:rsidP="00EB0CD0">
      <w:pPr>
        <w:spacing w:before="100" w:beforeAutospacing="1" w:after="100" w:afterAutospacing="1"/>
        <w:rPr>
          <w:rFonts w:cstheme="minorHAnsi"/>
          <w:color w:val="26282A"/>
          <w:sz w:val="24"/>
          <w:szCs w:val="24"/>
          <w:lang w:eastAsia="en-GB"/>
        </w:rPr>
      </w:pPr>
      <w:r w:rsidRPr="002F3EDB">
        <w:rPr>
          <w:rFonts w:cstheme="minorHAnsi"/>
          <w:color w:val="26282A"/>
          <w:sz w:val="24"/>
          <w:szCs w:val="24"/>
          <w:lang w:eastAsia="en-GB"/>
        </w:rPr>
        <w:t>If we wish to use your personal data for a new purpose, not covered by this Privacy Notice, then we will provide you with a new notice explaining this new use prior to commencing the processing and setting out the relevant purposes and processing conditions.</w:t>
      </w:r>
      <w:r w:rsidR="00C31846" w:rsidRPr="002F3EDB">
        <w:rPr>
          <w:rFonts w:cstheme="minorHAnsi"/>
          <w:color w:val="26282A"/>
          <w:sz w:val="24"/>
          <w:szCs w:val="24"/>
          <w:lang w:eastAsia="en-GB"/>
        </w:rPr>
        <w:t xml:space="preserve"> </w:t>
      </w:r>
    </w:p>
    <w:p w:rsidR="00EB0CD0" w:rsidRPr="002F3EDB" w:rsidRDefault="00EB0CD0" w:rsidP="00EB0CD0">
      <w:pPr>
        <w:spacing w:before="100" w:beforeAutospacing="1" w:after="100" w:afterAutospacing="1"/>
        <w:rPr>
          <w:rFonts w:cstheme="minorHAnsi"/>
          <w:color w:val="26282A"/>
          <w:sz w:val="24"/>
          <w:szCs w:val="24"/>
          <w:lang w:eastAsia="en-GB"/>
        </w:rPr>
      </w:pPr>
      <w:r w:rsidRPr="002F3EDB">
        <w:rPr>
          <w:rFonts w:cstheme="minorHAnsi"/>
          <w:b/>
          <w:bCs/>
          <w:color w:val="26282A"/>
          <w:sz w:val="24"/>
          <w:szCs w:val="24"/>
          <w:lang w:eastAsia="en-GB"/>
        </w:rPr>
        <w:t xml:space="preserve">9. Contact Details </w:t>
      </w:r>
    </w:p>
    <w:p w:rsidR="00EB0CD0" w:rsidRDefault="00EB0CD0" w:rsidP="00EB0CD0">
      <w:pPr>
        <w:spacing w:before="100" w:beforeAutospacing="1" w:after="100" w:afterAutospacing="1"/>
        <w:rPr>
          <w:rFonts w:cstheme="minorHAnsi"/>
          <w:color w:val="26282A"/>
          <w:sz w:val="24"/>
          <w:szCs w:val="24"/>
          <w:highlight w:val="yellow"/>
          <w:lang w:eastAsia="en-GB"/>
        </w:rPr>
      </w:pPr>
      <w:r w:rsidRPr="002F3EDB">
        <w:rPr>
          <w:rFonts w:cstheme="minorHAnsi"/>
          <w:color w:val="26282A"/>
          <w:sz w:val="24"/>
          <w:szCs w:val="24"/>
          <w:lang w:eastAsia="en-GB"/>
        </w:rPr>
        <w:t xml:space="preserve">To exercise all relevant rights, queries of complaints please in the first instance contact; </w:t>
      </w:r>
    </w:p>
    <w:p w:rsidR="005D710A" w:rsidRDefault="005D710A" w:rsidP="00EB0CD0">
      <w:pPr>
        <w:spacing w:before="100" w:beforeAutospacing="1" w:after="100" w:afterAutospacing="1"/>
        <w:rPr>
          <w:rFonts w:cstheme="minorHAnsi"/>
          <w:color w:val="26282A"/>
          <w:sz w:val="24"/>
          <w:szCs w:val="24"/>
          <w:lang w:eastAsia="en-GB"/>
        </w:rPr>
      </w:pPr>
      <w:r>
        <w:rPr>
          <w:rFonts w:cstheme="minorHAnsi"/>
          <w:color w:val="26282A"/>
          <w:sz w:val="24"/>
          <w:szCs w:val="24"/>
          <w:lang w:eastAsia="en-GB"/>
        </w:rPr>
        <w:t xml:space="preserve">The Data Protection Officer, Space Arts Trust,St Johns House, Church Road,Broadbridge Heath, West Sussex. </w:t>
      </w:r>
      <w:r w:rsidR="00E85AAC">
        <w:rPr>
          <w:rFonts w:cstheme="minorHAnsi"/>
          <w:color w:val="26282A"/>
          <w:sz w:val="24"/>
          <w:szCs w:val="24"/>
          <w:lang w:eastAsia="en-GB"/>
        </w:rPr>
        <w:t>RH12 3LD</w:t>
      </w:r>
    </w:p>
    <w:p w:rsidR="005D710A" w:rsidRPr="002F3EDB" w:rsidRDefault="005D710A" w:rsidP="00EB0CD0">
      <w:pPr>
        <w:spacing w:before="100" w:beforeAutospacing="1" w:after="100" w:afterAutospacing="1"/>
        <w:rPr>
          <w:rFonts w:cstheme="minorHAnsi"/>
          <w:color w:val="26282A"/>
          <w:sz w:val="24"/>
          <w:szCs w:val="24"/>
          <w:lang w:eastAsia="en-GB"/>
        </w:rPr>
      </w:pPr>
    </w:p>
    <w:p w:rsidR="00EB0CD0" w:rsidRPr="002F3EDB" w:rsidRDefault="00EB0CD0" w:rsidP="00EB0CD0">
      <w:pPr>
        <w:rPr>
          <w:rFonts w:cstheme="minorHAnsi"/>
          <w:sz w:val="24"/>
          <w:szCs w:val="24"/>
        </w:rPr>
      </w:pPr>
    </w:p>
    <w:p w:rsidR="00871B0B" w:rsidRPr="002F3EDB" w:rsidRDefault="00871B0B">
      <w:pPr>
        <w:rPr>
          <w:sz w:val="24"/>
          <w:szCs w:val="24"/>
        </w:rPr>
      </w:pPr>
    </w:p>
    <w:sectPr w:rsidR="00871B0B" w:rsidRPr="002F3E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71C2"/>
    <w:multiLevelType w:val="hybridMultilevel"/>
    <w:tmpl w:val="042E9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45768"/>
    <w:multiLevelType w:val="hybridMultilevel"/>
    <w:tmpl w:val="E8909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ED02CA"/>
    <w:multiLevelType w:val="hybridMultilevel"/>
    <w:tmpl w:val="46386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CD0"/>
    <w:rsid w:val="002F3EDB"/>
    <w:rsid w:val="003E7C40"/>
    <w:rsid w:val="004A30DB"/>
    <w:rsid w:val="004E4B82"/>
    <w:rsid w:val="0054104F"/>
    <w:rsid w:val="005D710A"/>
    <w:rsid w:val="005E2DB8"/>
    <w:rsid w:val="00633A43"/>
    <w:rsid w:val="00871B0B"/>
    <w:rsid w:val="00B9355D"/>
    <w:rsid w:val="00C31846"/>
    <w:rsid w:val="00E826F3"/>
    <w:rsid w:val="00E85AAC"/>
    <w:rsid w:val="00EB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CD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CD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3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Leggett, James Mr (DI CA-DIFG Cyber-Proj TL)</dc:creator>
  <cp:keywords/>
  <dc:description/>
  <cp:lastModifiedBy>Derrick Cain</cp:lastModifiedBy>
  <cp:revision>2</cp:revision>
  <dcterms:created xsi:type="dcterms:W3CDTF">2018-05-22T21:16:00Z</dcterms:created>
  <dcterms:modified xsi:type="dcterms:W3CDTF">2018-05-22T21:16:00Z</dcterms:modified>
</cp:coreProperties>
</file>